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A0" w:rsidRPr="0070159C" w:rsidRDefault="00D927A0" w:rsidP="00D927A0">
      <w:pPr>
        <w:widowControl/>
        <w:jc w:val="center"/>
        <w:rPr>
          <w:rFonts w:ascii="Calibri" w:eastAsia="仿宋_GB2312" w:hAnsi="Calibri" w:cs="Calibri"/>
          <w:b/>
        </w:rPr>
      </w:pPr>
      <w:r w:rsidRPr="0070159C">
        <w:rPr>
          <w:rFonts w:ascii="Calibri" w:eastAsia="仿宋_GB2312" w:hAnsi="Calibri" w:cs="Calibri"/>
          <w:b/>
        </w:rPr>
        <w:t>Application Form of Overseas-exchange Scholarships</w:t>
      </w:r>
    </w:p>
    <w:p w:rsidR="00D927A0" w:rsidRPr="0070159C" w:rsidRDefault="00D927A0" w:rsidP="00D927A0">
      <w:pPr>
        <w:widowControl/>
        <w:jc w:val="center"/>
        <w:rPr>
          <w:rFonts w:ascii="Calibri" w:eastAsia="仿宋_GB2312" w:hAnsi="Calibri" w:cs="Calibri"/>
          <w:b/>
        </w:rPr>
      </w:pPr>
      <w:r w:rsidRPr="0070159C">
        <w:rPr>
          <w:rFonts w:ascii="Calibri" w:eastAsia="仿宋_GB2312" w:hAnsi="Calibri" w:cs="Calibri"/>
          <w:b/>
        </w:rPr>
        <w:t xml:space="preserve"> for Undergraduates of ZJU-UoE Institute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951"/>
        <w:gridCol w:w="1843"/>
        <w:gridCol w:w="1871"/>
        <w:gridCol w:w="2631"/>
      </w:tblGrid>
      <w:tr w:rsidR="00D927A0" w:rsidRPr="0070159C" w:rsidTr="001E4FFE">
        <w:trPr>
          <w:trHeight w:val="614"/>
        </w:trPr>
        <w:tc>
          <w:tcPr>
            <w:tcW w:w="195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Name</w:t>
            </w:r>
          </w:p>
        </w:tc>
        <w:tc>
          <w:tcPr>
            <w:tcW w:w="1843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  <w:tc>
          <w:tcPr>
            <w:tcW w:w="187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Visiting University</w:t>
            </w:r>
          </w:p>
        </w:tc>
        <w:tc>
          <w:tcPr>
            <w:tcW w:w="263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</w:tr>
      <w:tr w:rsidR="00D927A0" w:rsidRPr="0070159C" w:rsidTr="001E4FFE">
        <w:trPr>
          <w:trHeight w:val="577"/>
        </w:trPr>
        <w:tc>
          <w:tcPr>
            <w:tcW w:w="195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ID Num.</w:t>
            </w:r>
          </w:p>
        </w:tc>
        <w:tc>
          <w:tcPr>
            <w:tcW w:w="1843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  <w:tc>
          <w:tcPr>
            <w:tcW w:w="187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University ranking</w:t>
            </w:r>
          </w:p>
        </w:tc>
        <w:tc>
          <w:tcPr>
            <w:tcW w:w="263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</w:tr>
      <w:tr w:rsidR="00D927A0" w:rsidRPr="0070159C" w:rsidTr="001E4FFE">
        <w:trPr>
          <w:trHeight w:val="512"/>
        </w:trPr>
        <w:tc>
          <w:tcPr>
            <w:tcW w:w="195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Phone Num.</w:t>
            </w:r>
          </w:p>
        </w:tc>
        <w:tc>
          <w:tcPr>
            <w:tcW w:w="1843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  <w:tc>
          <w:tcPr>
            <w:tcW w:w="187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Visit time</w:t>
            </w:r>
          </w:p>
        </w:tc>
        <w:tc>
          <w:tcPr>
            <w:tcW w:w="263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</w:tr>
      <w:tr w:rsidR="00D927A0" w:rsidRPr="0070159C" w:rsidTr="001E4FFE">
        <w:trPr>
          <w:trHeight w:val="604"/>
        </w:trPr>
        <w:tc>
          <w:tcPr>
            <w:tcW w:w="195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Email</w:t>
            </w:r>
          </w:p>
        </w:tc>
        <w:tc>
          <w:tcPr>
            <w:tcW w:w="1843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  <w:tc>
          <w:tcPr>
            <w:tcW w:w="187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 xml:space="preserve">Type of scholarship </w:t>
            </w:r>
          </w:p>
        </w:tc>
        <w:tc>
          <w:tcPr>
            <w:tcW w:w="263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 xml:space="preserve">□short-term scholarship </w:t>
            </w:r>
          </w:p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□long-term scholarship</w:t>
            </w:r>
          </w:p>
        </w:tc>
      </w:tr>
      <w:tr w:rsidR="00D927A0" w:rsidRPr="0070159C" w:rsidTr="001E4FFE">
        <w:trPr>
          <w:trHeight w:val="6691"/>
        </w:trPr>
        <w:tc>
          <w:tcPr>
            <w:tcW w:w="8296" w:type="dxa"/>
            <w:gridSpan w:val="4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  <w:b/>
              </w:rPr>
              <w:t xml:space="preserve">Programme Statement </w:t>
            </w:r>
            <w:r w:rsidRPr="0070159C">
              <w:rPr>
                <w:rFonts w:ascii="Calibri" w:eastAsia="仿宋_GB2312" w:hAnsi="Calibri" w:cs="Calibri"/>
              </w:rPr>
              <w:t>(shall include the rank, brief introduction of visiting university or lab, timetable and perspective result of the exchange programme, words between 600-800)</w:t>
            </w:r>
          </w:p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  <w:b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  <w:b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  <w:b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Signature</w:t>
            </w:r>
            <w:r w:rsidRPr="0070159C">
              <w:rPr>
                <w:rFonts w:ascii="Calibri" w:eastAsia="仿宋_GB2312" w:hAnsi="Calibri" w:cs="Calibri"/>
              </w:rPr>
              <w:t>：</w:t>
            </w:r>
            <w:r w:rsidRPr="0070159C">
              <w:rPr>
                <w:rFonts w:ascii="Calibri" w:eastAsia="仿宋_GB2312" w:hAnsi="Calibri" w:cs="Calibri"/>
              </w:rPr>
              <w:t xml:space="preserve">                 Date</w:t>
            </w:r>
            <w:r w:rsidRPr="0070159C">
              <w:rPr>
                <w:rFonts w:ascii="Calibri" w:eastAsia="仿宋_GB2312" w:hAnsi="Calibri" w:cs="Calibri"/>
              </w:rPr>
              <w:t>：</w:t>
            </w:r>
          </w:p>
        </w:tc>
      </w:tr>
      <w:tr w:rsidR="00D927A0" w:rsidRPr="0070159C" w:rsidTr="001E4FFE">
        <w:trPr>
          <w:trHeight w:val="2013"/>
        </w:trPr>
        <w:tc>
          <w:tcPr>
            <w:tcW w:w="8296" w:type="dxa"/>
            <w:gridSpan w:val="4"/>
          </w:tcPr>
          <w:p w:rsidR="00D927A0" w:rsidRPr="0070159C" w:rsidRDefault="00D927A0" w:rsidP="001E4FFE">
            <w:pPr>
              <w:spacing w:line="360" w:lineRule="auto"/>
              <w:ind w:right="220"/>
              <w:jc w:val="left"/>
              <w:rPr>
                <w:rFonts w:ascii="Calibri" w:eastAsia="仿宋_GB2312" w:hAnsi="Calibri" w:cs="Calibri"/>
                <w:b/>
              </w:rPr>
            </w:pPr>
            <w:r w:rsidRPr="0070159C">
              <w:rPr>
                <w:rFonts w:ascii="Calibri" w:eastAsia="仿宋_GB2312" w:hAnsi="Calibri" w:cs="Calibri"/>
                <w:b/>
              </w:rPr>
              <w:t>Institute Comments</w:t>
            </w:r>
            <w:r w:rsidRPr="0070159C">
              <w:rPr>
                <w:rFonts w:ascii="Calibri" w:eastAsia="仿宋_GB2312" w:hAnsi="Calibri" w:cs="Calibri"/>
                <w:b/>
              </w:rPr>
              <w:t>：</w:t>
            </w:r>
          </w:p>
          <w:p w:rsidR="00D927A0" w:rsidRPr="0070159C" w:rsidRDefault="00D927A0" w:rsidP="001E4FFE">
            <w:pPr>
              <w:spacing w:line="360" w:lineRule="auto"/>
              <w:ind w:right="220" w:firstLineChars="100" w:firstLine="240"/>
              <w:jc w:val="right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660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660"/>
              <w:jc w:val="left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Signature</w:t>
            </w:r>
            <w:r w:rsidRPr="0070159C">
              <w:rPr>
                <w:rFonts w:ascii="Calibri" w:eastAsia="仿宋_GB2312" w:hAnsi="Calibri" w:cs="Calibri"/>
              </w:rPr>
              <w:t>：</w:t>
            </w:r>
            <w:r w:rsidRPr="0070159C">
              <w:rPr>
                <w:rFonts w:ascii="Calibri" w:eastAsia="仿宋_GB2312" w:hAnsi="Calibri" w:cs="Calibri"/>
              </w:rPr>
              <w:t xml:space="preserve">                 Date</w:t>
            </w:r>
            <w:r w:rsidRPr="0070159C">
              <w:rPr>
                <w:rFonts w:ascii="Calibri" w:eastAsia="仿宋_GB2312" w:hAnsi="Calibri" w:cs="Calibri"/>
              </w:rPr>
              <w:t>：</w:t>
            </w:r>
          </w:p>
        </w:tc>
      </w:tr>
    </w:tbl>
    <w:p w:rsidR="00DF68BF" w:rsidRPr="00D927A0" w:rsidRDefault="00DF68BF">
      <w:bookmarkStart w:id="0" w:name="_GoBack"/>
      <w:bookmarkEnd w:id="0"/>
    </w:p>
    <w:sectPr w:rsidR="00DF68BF" w:rsidRPr="00D927A0" w:rsidSect="00932B9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A0"/>
    <w:rsid w:val="00521B42"/>
    <w:rsid w:val="00D927A0"/>
    <w:rsid w:val="00D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E414"/>
  <w15:chartTrackingRefBased/>
  <w15:docId w15:val="{448A0E56-85CC-4CB7-9EBD-ED8AE21E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7A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7A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Xiaohan</dc:creator>
  <cp:keywords/>
  <dc:description/>
  <cp:lastModifiedBy>Huang, Xiaohan</cp:lastModifiedBy>
  <cp:revision>1</cp:revision>
  <dcterms:created xsi:type="dcterms:W3CDTF">2018-03-12T05:18:00Z</dcterms:created>
  <dcterms:modified xsi:type="dcterms:W3CDTF">2018-03-12T05:18:00Z</dcterms:modified>
</cp:coreProperties>
</file>